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2F9B" w14:textId="77777777" w:rsidR="00E31631" w:rsidRPr="00E31631" w:rsidRDefault="00E31631" w:rsidP="00E31631">
      <w:pPr>
        <w:spacing w:line="240" w:lineRule="auto"/>
        <w:rPr>
          <w:rFonts w:eastAsia="Times New Roman" w:cs="Arial"/>
          <w:b/>
          <w:color w:val="auto"/>
          <w:sz w:val="22"/>
          <w:szCs w:val="22"/>
          <w:lang w:eastAsia="en-GB"/>
        </w:rPr>
      </w:pPr>
      <w:r w:rsidRPr="00E31631">
        <w:rPr>
          <w:rFonts w:eastAsia="Times New Roman" w:cs="Arial"/>
          <w:b/>
          <w:color w:val="auto"/>
          <w:sz w:val="22"/>
          <w:szCs w:val="22"/>
          <w:lang w:eastAsia="en-GB"/>
        </w:rPr>
        <w:t>Strictly Private and Confidential</w:t>
      </w:r>
    </w:p>
    <w:p w14:paraId="3F8C3C0E" w14:textId="77777777" w:rsidR="00E31631" w:rsidRPr="00E31631" w:rsidRDefault="00E31631" w:rsidP="00E31631">
      <w:pPr>
        <w:spacing w:line="240" w:lineRule="auto"/>
        <w:rPr>
          <w:rFonts w:eastAsia="Times New Roman" w:cs="Arial"/>
          <w:color w:val="auto"/>
          <w:sz w:val="22"/>
          <w:szCs w:val="22"/>
          <w:lang w:eastAsia="en-GB"/>
        </w:rPr>
      </w:pPr>
    </w:p>
    <w:p w14:paraId="01E8AA66" w14:textId="4EA93D08" w:rsidR="00E31631" w:rsidRPr="006B52AC" w:rsidRDefault="00E31631" w:rsidP="00E31631">
      <w:pPr>
        <w:spacing w:line="240" w:lineRule="auto"/>
        <w:rPr>
          <w:rFonts w:eastAsia="Times New Roman" w:cs="Arial"/>
          <w:color w:val="auto"/>
          <w:sz w:val="22"/>
          <w:szCs w:val="22"/>
          <w:highlight w:val="green"/>
          <w:lang w:eastAsia="en-GB"/>
        </w:rPr>
      </w:pPr>
      <w:r w:rsidRPr="006B52AC">
        <w:rPr>
          <w:rFonts w:eastAsia="Times New Roman" w:cs="Arial"/>
          <w:color w:val="auto"/>
          <w:sz w:val="22"/>
          <w:szCs w:val="22"/>
          <w:highlight w:val="green"/>
          <w:lang w:eastAsia="en-GB"/>
        </w:rPr>
        <w:t>N</w:t>
      </w:r>
      <w:r w:rsidR="001C56A1">
        <w:rPr>
          <w:rFonts w:eastAsia="Times New Roman" w:cs="Arial"/>
          <w:color w:val="auto"/>
          <w:sz w:val="22"/>
          <w:szCs w:val="22"/>
          <w:highlight w:val="green"/>
          <w:lang w:eastAsia="en-GB"/>
        </w:rPr>
        <w:t>AME</w:t>
      </w:r>
    </w:p>
    <w:p w14:paraId="55DDBF34" w14:textId="0B783892" w:rsidR="00E31631" w:rsidRPr="00E31631" w:rsidRDefault="001C56A1" w:rsidP="00E31631">
      <w:pPr>
        <w:spacing w:line="240" w:lineRule="auto"/>
        <w:rPr>
          <w:rFonts w:eastAsia="Times New Roman" w:cs="Arial"/>
          <w:color w:val="auto"/>
          <w:sz w:val="22"/>
          <w:szCs w:val="22"/>
          <w:lang w:eastAsia="en-GB"/>
        </w:rPr>
      </w:pPr>
      <w:r>
        <w:rPr>
          <w:rFonts w:eastAsia="Times New Roman" w:cs="Arial"/>
          <w:color w:val="auto"/>
          <w:sz w:val="22"/>
          <w:szCs w:val="22"/>
          <w:highlight w:val="green"/>
          <w:lang w:eastAsia="en-GB"/>
        </w:rPr>
        <w:t>ADDRESS</w:t>
      </w:r>
    </w:p>
    <w:p w14:paraId="36FD17EB"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p>
    <w:p w14:paraId="268B5DAD" w14:textId="323D294A" w:rsidR="00E31631" w:rsidRPr="00E31631" w:rsidRDefault="001C56A1" w:rsidP="00E31631">
      <w:pPr>
        <w:spacing w:before="100" w:beforeAutospacing="1" w:after="100" w:afterAutospacing="1" w:line="240" w:lineRule="auto"/>
        <w:jc w:val="right"/>
        <w:rPr>
          <w:rFonts w:eastAsia="Times New Roman" w:cs="Arial"/>
          <w:color w:val="auto"/>
          <w:sz w:val="22"/>
          <w:szCs w:val="22"/>
          <w:lang w:eastAsia="en-GB"/>
        </w:rPr>
      </w:pPr>
      <w:r w:rsidRPr="001C56A1">
        <w:rPr>
          <w:rFonts w:eastAsia="Times New Roman" w:cs="Arial"/>
          <w:color w:val="auto"/>
          <w:sz w:val="22"/>
          <w:szCs w:val="22"/>
          <w:highlight w:val="green"/>
          <w:lang w:eastAsia="en-GB"/>
        </w:rPr>
        <w:t>DATE</w:t>
      </w:r>
    </w:p>
    <w:p w14:paraId="4B957E61"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p>
    <w:p w14:paraId="411E227C" w14:textId="12E4C7AF"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r w:rsidRPr="00E31631">
        <w:rPr>
          <w:rFonts w:eastAsia="Times New Roman" w:cs="Arial"/>
          <w:color w:val="auto"/>
          <w:sz w:val="22"/>
          <w:szCs w:val="22"/>
          <w:lang w:eastAsia="en-GB"/>
        </w:rPr>
        <w:t xml:space="preserve">Dear </w:t>
      </w:r>
      <w:r w:rsidR="001C56A1">
        <w:rPr>
          <w:rFonts w:eastAsia="Times New Roman" w:cs="Arial"/>
          <w:color w:val="auto"/>
          <w:sz w:val="22"/>
          <w:szCs w:val="22"/>
          <w:highlight w:val="green"/>
          <w:lang w:eastAsia="en-GB"/>
        </w:rPr>
        <w:t>NAME</w:t>
      </w:r>
    </w:p>
    <w:p w14:paraId="01673D9C" w14:textId="6D5E17E8" w:rsidR="00E31631" w:rsidRDefault="00A679B8" w:rsidP="001C56A1">
      <w:pPr>
        <w:spacing w:before="100" w:beforeAutospacing="1" w:after="100" w:afterAutospacing="1" w:line="240" w:lineRule="auto"/>
        <w:jc w:val="both"/>
        <w:rPr>
          <w:rFonts w:eastAsia="Times New Roman" w:cs="Arial"/>
          <w:color w:val="auto"/>
          <w:sz w:val="22"/>
          <w:szCs w:val="22"/>
          <w:lang w:eastAsia="en-GB"/>
        </w:rPr>
      </w:pPr>
      <w:r w:rsidRPr="00A41B77">
        <w:rPr>
          <w:rFonts w:eastAsia="Times New Roman" w:cs="Arial"/>
          <w:color w:val="auto"/>
          <w:sz w:val="22"/>
          <w:szCs w:val="22"/>
          <w:lang w:eastAsia="en-GB"/>
        </w:rPr>
        <w:t>As you know, the coronavirus (COVID-19) pandemic has continued to have a significant impact on us. In particular, unfortunately we continue to experience a reduction for the need for your role.</w:t>
      </w:r>
      <w:r w:rsidR="00A41B77" w:rsidRPr="00A41B77">
        <w:rPr>
          <w:rFonts w:eastAsia="Times New Roman" w:cs="Arial"/>
          <w:color w:val="auto"/>
          <w:sz w:val="22"/>
          <w:szCs w:val="22"/>
          <w:lang w:eastAsia="en-GB"/>
        </w:rPr>
        <w:t xml:space="preserve"> </w:t>
      </w:r>
      <w:r w:rsidR="004E6E6B">
        <w:rPr>
          <w:rFonts w:eastAsia="Times New Roman" w:cs="Arial"/>
          <w:color w:val="auto"/>
          <w:sz w:val="22"/>
          <w:szCs w:val="22"/>
          <w:lang w:eastAsia="en-GB"/>
        </w:rPr>
        <w:t>The government have confirmed that the furlough scheme has been extended until 30</w:t>
      </w:r>
      <w:r w:rsidR="004E6E6B" w:rsidRPr="004E6E6B">
        <w:rPr>
          <w:rFonts w:eastAsia="Times New Roman" w:cs="Arial"/>
          <w:color w:val="auto"/>
          <w:sz w:val="22"/>
          <w:szCs w:val="22"/>
          <w:vertAlign w:val="superscript"/>
          <w:lang w:eastAsia="en-GB"/>
        </w:rPr>
        <w:t>th</w:t>
      </w:r>
      <w:r w:rsidR="004E6E6B">
        <w:rPr>
          <w:rFonts w:eastAsia="Times New Roman" w:cs="Arial"/>
          <w:color w:val="auto"/>
          <w:sz w:val="22"/>
          <w:szCs w:val="22"/>
          <w:lang w:eastAsia="en-GB"/>
        </w:rPr>
        <w:t xml:space="preserve"> April 2021, this </w:t>
      </w:r>
      <w:r w:rsidR="00E31631" w:rsidRPr="00A41B77">
        <w:rPr>
          <w:rFonts w:eastAsia="Times New Roman" w:cs="Arial"/>
          <w:color w:val="auto"/>
          <w:sz w:val="22"/>
          <w:szCs w:val="22"/>
          <w:lang w:eastAsia="en-GB"/>
        </w:rPr>
        <w:t>mean</w:t>
      </w:r>
      <w:r w:rsidRPr="00A41B77">
        <w:rPr>
          <w:rFonts w:eastAsia="Times New Roman" w:cs="Arial"/>
          <w:color w:val="auto"/>
          <w:sz w:val="22"/>
          <w:szCs w:val="22"/>
          <w:lang w:eastAsia="en-GB"/>
        </w:rPr>
        <w:t>s</w:t>
      </w:r>
      <w:r w:rsidR="00E31631" w:rsidRPr="00A41B77">
        <w:rPr>
          <w:rFonts w:eastAsia="Times New Roman" w:cs="Arial"/>
          <w:color w:val="auto"/>
          <w:sz w:val="22"/>
          <w:szCs w:val="22"/>
          <w:lang w:eastAsia="en-GB"/>
        </w:rPr>
        <w:t xml:space="preserve"> that </w:t>
      </w:r>
      <w:r w:rsidR="00A41B77" w:rsidRPr="00A41B77">
        <w:rPr>
          <w:rFonts w:eastAsia="Times New Roman" w:cs="Arial"/>
          <w:color w:val="auto"/>
          <w:sz w:val="22"/>
          <w:szCs w:val="22"/>
          <w:lang w:eastAsia="en-GB"/>
        </w:rPr>
        <w:t xml:space="preserve">we can </w:t>
      </w:r>
      <w:r w:rsidR="001C56A1" w:rsidRPr="00A41B77">
        <w:rPr>
          <w:rFonts w:eastAsia="Times New Roman" w:cs="Arial"/>
          <w:color w:val="auto"/>
          <w:sz w:val="22"/>
          <w:szCs w:val="22"/>
          <w:lang w:eastAsia="en-GB"/>
        </w:rPr>
        <w:t xml:space="preserve">agree </w:t>
      </w:r>
      <w:r w:rsidR="001C56A1">
        <w:rPr>
          <w:rFonts w:eastAsia="Times New Roman" w:cs="Arial"/>
          <w:color w:val="auto"/>
          <w:sz w:val="22"/>
          <w:szCs w:val="22"/>
          <w:lang w:eastAsia="en-GB"/>
        </w:rPr>
        <w:t xml:space="preserve">to place </w:t>
      </w:r>
      <w:r w:rsidR="00A41B77" w:rsidRPr="00A41B77">
        <w:rPr>
          <w:rFonts w:eastAsia="Times New Roman" w:cs="Arial"/>
          <w:color w:val="auto"/>
          <w:sz w:val="22"/>
          <w:szCs w:val="22"/>
          <w:lang w:eastAsia="en-GB"/>
        </w:rPr>
        <w:t xml:space="preserve">you on full time furlough or can request that </w:t>
      </w:r>
      <w:r w:rsidR="00E31631" w:rsidRPr="00A41B77">
        <w:rPr>
          <w:rFonts w:eastAsia="Times New Roman" w:cs="Arial"/>
          <w:color w:val="auto"/>
          <w:sz w:val="22"/>
          <w:szCs w:val="22"/>
          <w:lang w:eastAsia="en-GB"/>
        </w:rPr>
        <w:t>you can work on reduced hours, while your salary is topped up via the Coronavirus Job Retention Scheme for the hours you are not working ("furloughed hours").</w:t>
      </w:r>
    </w:p>
    <w:p w14:paraId="0B953A10" w14:textId="6F6D6070" w:rsidR="001C56A1" w:rsidRPr="001C56A1" w:rsidRDefault="001C56A1" w:rsidP="001C56A1">
      <w:pPr>
        <w:spacing w:before="100" w:beforeAutospacing="1" w:after="100" w:afterAutospacing="1" w:line="240" w:lineRule="auto"/>
        <w:jc w:val="both"/>
        <w:rPr>
          <w:rFonts w:eastAsia="Times New Roman" w:cs="Arial"/>
          <w:i/>
          <w:color w:val="FF0000"/>
          <w:sz w:val="22"/>
          <w:szCs w:val="22"/>
          <w:lang w:eastAsia="en-GB"/>
        </w:rPr>
      </w:pPr>
      <w:r w:rsidRPr="001C56A1">
        <w:rPr>
          <w:rFonts w:eastAsia="Times New Roman" w:cs="Arial"/>
          <w:i/>
          <w:color w:val="FF0000"/>
          <w:sz w:val="22"/>
          <w:szCs w:val="22"/>
          <w:lang w:eastAsia="en-GB"/>
        </w:rPr>
        <w:t>OPTION A</w:t>
      </w:r>
    </w:p>
    <w:p w14:paraId="70B346D0" w14:textId="1CF7A508" w:rsidR="00E31631" w:rsidRPr="00E31631" w:rsidRDefault="001C56A1" w:rsidP="001C56A1">
      <w:pPr>
        <w:spacing w:before="100" w:beforeAutospacing="1" w:after="100" w:afterAutospacing="1" w:line="240" w:lineRule="auto"/>
        <w:jc w:val="both"/>
        <w:rPr>
          <w:rFonts w:eastAsia="Times New Roman" w:cs="Arial"/>
          <w:color w:val="auto"/>
          <w:sz w:val="22"/>
          <w:szCs w:val="22"/>
          <w:lang w:eastAsia="en-GB"/>
        </w:rPr>
      </w:pPr>
      <w:r>
        <w:rPr>
          <w:rFonts w:eastAsia="Times New Roman" w:cs="Arial"/>
          <w:color w:val="auto"/>
          <w:sz w:val="22"/>
          <w:szCs w:val="22"/>
          <w:lang w:eastAsia="en-GB"/>
        </w:rPr>
        <w:t xml:space="preserve">As discussed, we are now asking that with effect from </w:t>
      </w:r>
      <w:r w:rsidRPr="001C56A1">
        <w:rPr>
          <w:rFonts w:eastAsia="Times New Roman" w:cs="Arial"/>
          <w:color w:val="auto"/>
          <w:sz w:val="22"/>
          <w:szCs w:val="22"/>
          <w:highlight w:val="green"/>
          <w:lang w:eastAsia="en-GB"/>
        </w:rPr>
        <w:t>DATE</w:t>
      </w:r>
      <w:r>
        <w:rPr>
          <w:rFonts w:eastAsia="Times New Roman" w:cs="Arial"/>
          <w:color w:val="auto"/>
          <w:sz w:val="22"/>
          <w:szCs w:val="22"/>
          <w:lang w:eastAsia="en-GB"/>
        </w:rPr>
        <w:t xml:space="preserve"> until </w:t>
      </w:r>
      <w:r w:rsidRPr="001C56A1">
        <w:rPr>
          <w:rFonts w:eastAsia="Times New Roman" w:cs="Arial"/>
          <w:color w:val="auto"/>
          <w:sz w:val="22"/>
          <w:szCs w:val="22"/>
          <w:highlight w:val="green"/>
          <w:lang w:eastAsia="en-GB"/>
        </w:rPr>
        <w:t>DATE</w:t>
      </w:r>
      <w:r w:rsidR="00E31631" w:rsidRPr="00E31631">
        <w:rPr>
          <w:rFonts w:eastAsia="Times New Roman" w:cs="Arial"/>
          <w:color w:val="auto"/>
          <w:sz w:val="22"/>
          <w:szCs w:val="22"/>
          <w:lang w:eastAsia="en-GB"/>
        </w:rPr>
        <w:t xml:space="preserve"> </w:t>
      </w:r>
      <w:r>
        <w:rPr>
          <w:rFonts w:eastAsia="Times New Roman" w:cs="Arial"/>
          <w:color w:val="auto"/>
          <w:sz w:val="22"/>
          <w:szCs w:val="22"/>
          <w:lang w:eastAsia="en-GB"/>
        </w:rPr>
        <w:t>you</w:t>
      </w:r>
      <w:r w:rsidR="00E31631" w:rsidRPr="00E31631">
        <w:rPr>
          <w:rFonts w:eastAsia="Times New Roman" w:cs="Arial"/>
          <w:color w:val="auto"/>
          <w:sz w:val="22"/>
          <w:szCs w:val="22"/>
          <w:lang w:eastAsia="en-GB"/>
        </w:rPr>
        <w:t xml:space="preserve"> work on the following basis:</w:t>
      </w:r>
    </w:p>
    <w:p w14:paraId="28B07BCC" w14:textId="77777777" w:rsidR="00E31631" w:rsidRPr="00E31631" w:rsidRDefault="00E31631" w:rsidP="001C56A1">
      <w:pPr>
        <w:numPr>
          <w:ilvl w:val="0"/>
          <w:numId w:val="5"/>
        </w:numPr>
        <w:spacing w:before="100" w:beforeAutospacing="1" w:after="100" w:afterAutospacing="1" w:line="240" w:lineRule="auto"/>
        <w:jc w:val="both"/>
        <w:rPr>
          <w:rFonts w:eastAsia="Times New Roman" w:cs="Arial"/>
          <w:color w:val="auto"/>
          <w:sz w:val="22"/>
          <w:szCs w:val="22"/>
          <w:highlight w:val="green"/>
          <w:lang w:eastAsia="en-GB"/>
        </w:rPr>
      </w:pPr>
      <w:r w:rsidRPr="00E31631">
        <w:rPr>
          <w:rFonts w:eastAsia="Times New Roman" w:cs="Arial"/>
          <w:color w:val="auto"/>
          <w:sz w:val="22"/>
          <w:szCs w:val="22"/>
          <w:highlight w:val="green"/>
          <w:lang w:eastAsia="en-GB"/>
        </w:rPr>
        <w:t xml:space="preserve">[Set out details of the employee's hours and patterns of work on their return. For example, the employer could: </w:t>
      </w:r>
    </w:p>
    <w:p w14:paraId="158A0539" w14:textId="77777777" w:rsidR="00E31631" w:rsidRPr="00E31631" w:rsidRDefault="00E31631" w:rsidP="001C56A1">
      <w:pPr>
        <w:numPr>
          <w:ilvl w:val="1"/>
          <w:numId w:val="5"/>
        </w:numPr>
        <w:spacing w:before="100" w:beforeAutospacing="1" w:after="100" w:afterAutospacing="1" w:line="240" w:lineRule="auto"/>
        <w:jc w:val="both"/>
        <w:rPr>
          <w:rFonts w:eastAsia="Times New Roman" w:cs="Arial"/>
          <w:color w:val="auto"/>
          <w:sz w:val="22"/>
          <w:szCs w:val="22"/>
          <w:highlight w:val="green"/>
          <w:lang w:eastAsia="en-GB"/>
        </w:rPr>
      </w:pPr>
      <w:r w:rsidRPr="00E31631">
        <w:rPr>
          <w:rFonts w:eastAsia="Times New Roman" w:cs="Arial"/>
          <w:color w:val="auto"/>
          <w:sz w:val="22"/>
          <w:szCs w:val="22"/>
          <w:highlight w:val="green"/>
          <w:lang w:eastAsia="en-GB"/>
        </w:rPr>
        <w:t>ask the employee to work their normal days, but on reduced hours each day;</w:t>
      </w:r>
    </w:p>
    <w:p w14:paraId="655C4669" w14:textId="3625705C" w:rsidR="00522DBA" w:rsidRDefault="00E31631" w:rsidP="001C56A1">
      <w:pPr>
        <w:numPr>
          <w:ilvl w:val="1"/>
          <w:numId w:val="5"/>
        </w:num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highlight w:val="green"/>
          <w:lang w:eastAsia="en-GB"/>
        </w:rPr>
        <w:t xml:space="preserve">ask the employee to work on specific days during a split working week, for example </w:t>
      </w:r>
    </w:p>
    <w:p w14:paraId="55543FA1" w14:textId="52199389" w:rsidR="001C56A1" w:rsidRDefault="001C56A1" w:rsidP="001C56A1">
      <w:pPr>
        <w:spacing w:before="100" w:beforeAutospacing="1" w:after="100" w:afterAutospacing="1" w:line="240" w:lineRule="auto"/>
        <w:jc w:val="both"/>
        <w:rPr>
          <w:rFonts w:eastAsia="Times New Roman" w:cs="Arial"/>
          <w:b/>
          <w:color w:val="auto"/>
          <w:sz w:val="22"/>
          <w:szCs w:val="22"/>
          <w:u w:val="single"/>
          <w:lang w:eastAsia="en-GB"/>
        </w:rPr>
      </w:pPr>
      <w:r w:rsidRPr="001C56A1">
        <w:rPr>
          <w:rFonts w:eastAsia="Times New Roman" w:cs="Arial"/>
          <w:b/>
          <w:color w:val="auto"/>
          <w:sz w:val="22"/>
          <w:szCs w:val="22"/>
          <w:highlight w:val="red"/>
          <w:u w:val="single"/>
          <w:lang w:eastAsia="en-GB"/>
        </w:rPr>
        <w:t>OR</w:t>
      </w:r>
    </w:p>
    <w:p w14:paraId="3A3DC982" w14:textId="133E469E" w:rsidR="001C56A1" w:rsidRPr="001C56A1" w:rsidRDefault="001C56A1" w:rsidP="001C56A1">
      <w:pPr>
        <w:spacing w:before="100" w:beforeAutospacing="1" w:after="100" w:afterAutospacing="1" w:line="240" w:lineRule="auto"/>
        <w:jc w:val="both"/>
        <w:rPr>
          <w:rFonts w:eastAsia="Times New Roman" w:cs="Arial"/>
          <w:i/>
          <w:color w:val="FF0000"/>
          <w:sz w:val="22"/>
          <w:szCs w:val="22"/>
          <w:lang w:eastAsia="en-GB"/>
        </w:rPr>
      </w:pPr>
      <w:r w:rsidRPr="001C56A1">
        <w:rPr>
          <w:rFonts w:eastAsia="Times New Roman" w:cs="Arial"/>
          <w:i/>
          <w:color w:val="FF0000"/>
          <w:sz w:val="22"/>
          <w:szCs w:val="22"/>
          <w:lang w:eastAsia="en-GB"/>
        </w:rPr>
        <w:t>OPTION B</w:t>
      </w:r>
    </w:p>
    <w:p w14:paraId="5CA22189" w14:textId="24EFA335" w:rsidR="001C56A1" w:rsidRPr="00522DBA" w:rsidRDefault="001C56A1" w:rsidP="001C56A1">
      <w:pPr>
        <w:spacing w:before="100" w:beforeAutospacing="1" w:after="100" w:afterAutospacing="1" w:line="240" w:lineRule="auto"/>
        <w:jc w:val="both"/>
        <w:rPr>
          <w:rFonts w:eastAsia="Times New Roman" w:cs="Arial"/>
          <w:color w:val="auto"/>
          <w:sz w:val="22"/>
          <w:szCs w:val="22"/>
          <w:lang w:eastAsia="en-GB"/>
        </w:rPr>
      </w:pPr>
      <w:r>
        <w:rPr>
          <w:rFonts w:eastAsia="Times New Roman" w:cs="Arial"/>
          <w:color w:val="auto"/>
          <w:sz w:val="22"/>
          <w:szCs w:val="22"/>
          <w:lang w:eastAsia="en-GB"/>
        </w:rPr>
        <w:t xml:space="preserve">As discussed, with effect from </w:t>
      </w:r>
      <w:r w:rsidRPr="001C56A1">
        <w:rPr>
          <w:rFonts w:eastAsia="Times New Roman" w:cs="Arial"/>
          <w:color w:val="auto"/>
          <w:sz w:val="22"/>
          <w:szCs w:val="22"/>
          <w:highlight w:val="green"/>
          <w:lang w:eastAsia="en-GB"/>
        </w:rPr>
        <w:t>DATE</w:t>
      </w:r>
      <w:r>
        <w:rPr>
          <w:rFonts w:eastAsia="Times New Roman" w:cs="Arial"/>
          <w:color w:val="auto"/>
          <w:sz w:val="22"/>
          <w:szCs w:val="22"/>
          <w:lang w:eastAsia="en-GB"/>
        </w:rPr>
        <w:t xml:space="preserve"> until </w:t>
      </w:r>
      <w:r w:rsidRPr="001C56A1">
        <w:rPr>
          <w:rFonts w:eastAsia="Times New Roman" w:cs="Arial"/>
          <w:color w:val="auto"/>
          <w:sz w:val="22"/>
          <w:szCs w:val="22"/>
          <w:highlight w:val="green"/>
          <w:lang w:eastAsia="en-GB"/>
        </w:rPr>
        <w:t>DATE</w:t>
      </w:r>
      <w:r>
        <w:rPr>
          <w:rFonts w:eastAsia="Times New Roman" w:cs="Arial"/>
          <w:color w:val="auto"/>
          <w:sz w:val="22"/>
          <w:szCs w:val="22"/>
          <w:lang w:eastAsia="en-GB"/>
        </w:rPr>
        <w:t xml:space="preserve"> you will not be required to work for us so will be placed on furlough. Please note that we have the right to bring you back to work at any time during your period of furlough. </w:t>
      </w:r>
    </w:p>
    <w:p w14:paraId="649AFAF2" w14:textId="0437A25C"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Strict requirement not to work during furloughed hours</w:t>
      </w:r>
    </w:p>
    <w:p w14:paraId="2899FAFE" w14:textId="77777777" w:rsidR="00E31631" w:rsidRPr="006B52AC"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 xml:space="preserve">The rules of the Government's furlough scheme mean that we need to maintain a sharp boundary between the times when you are working and the times when you are on furlough. It is very important that you confine your work to the times that we have agreed and do not perform any of </w:t>
      </w:r>
      <w:r w:rsidRPr="006B52AC">
        <w:rPr>
          <w:rFonts w:eastAsia="Times New Roman" w:cs="Arial"/>
          <w:color w:val="auto"/>
          <w:sz w:val="22"/>
          <w:szCs w:val="22"/>
          <w:lang w:eastAsia="en-GB"/>
        </w:rPr>
        <w:t>your duties during the designated hours of furlough.</w:t>
      </w:r>
    </w:p>
    <w:p w14:paraId="363EBD63" w14:textId="65E18705" w:rsidR="00E31631" w:rsidRPr="00E31631" w:rsidRDefault="006B52AC" w:rsidP="001C56A1">
      <w:pPr>
        <w:spacing w:before="100" w:beforeAutospacing="1" w:after="100" w:afterAutospacing="1" w:line="240" w:lineRule="auto"/>
        <w:jc w:val="both"/>
        <w:rPr>
          <w:rFonts w:eastAsia="Times New Roman" w:cs="Arial"/>
          <w:color w:val="auto"/>
          <w:sz w:val="22"/>
          <w:szCs w:val="22"/>
          <w:lang w:eastAsia="en-GB"/>
        </w:rPr>
      </w:pPr>
      <w:r w:rsidRPr="006B52AC">
        <w:rPr>
          <w:rFonts w:eastAsia="Times New Roman" w:cs="Arial"/>
          <w:color w:val="auto"/>
          <w:sz w:val="22"/>
          <w:szCs w:val="22"/>
          <w:lang w:eastAsia="en-GB"/>
        </w:rPr>
        <w:lastRenderedPageBreak/>
        <w:t>However, this does not affect any training which may be required from time to time</w:t>
      </w:r>
      <w:r w:rsidR="00E31631" w:rsidRPr="006B52AC">
        <w:rPr>
          <w:rFonts w:eastAsia="Times New Roman" w:cs="Arial"/>
          <w:color w:val="auto"/>
          <w:sz w:val="22"/>
          <w:szCs w:val="22"/>
          <w:lang w:eastAsia="en-GB"/>
        </w:rPr>
        <w:t>, which can continue as normal durin</w:t>
      </w:r>
      <w:r w:rsidRPr="006B52AC">
        <w:rPr>
          <w:rFonts w:eastAsia="Times New Roman" w:cs="Arial"/>
          <w:color w:val="auto"/>
          <w:sz w:val="22"/>
          <w:szCs w:val="22"/>
          <w:lang w:eastAsia="en-GB"/>
        </w:rPr>
        <w:t>g designated hours of furlough.</w:t>
      </w:r>
    </w:p>
    <w:p w14:paraId="1FF45403"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Pay during flexible furlough</w:t>
      </w:r>
    </w:p>
    <w:p w14:paraId="7B47B0C8" w14:textId="2D53A386"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For hours when you are working, you will be paid your normal rate of pay. For furloughed hours (</w:t>
      </w:r>
      <w:proofErr w:type="spellStart"/>
      <w:r w:rsidRPr="00E31631">
        <w:rPr>
          <w:rFonts w:eastAsia="Times New Roman" w:cs="Arial"/>
          <w:color w:val="auto"/>
          <w:sz w:val="22"/>
          <w:szCs w:val="22"/>
          <w:lang w:eastAsia="en-GB"/>
        </w:rPr>
        <w:t>ie</w:t>
      </w:r>
      <w:proofErr w:type="spellEnd"/>
      <w:r w:rsidRPr="00E31631">
        <w:rPr>
          <w:rFonts w:eastAsia="Times New Roman" w:cs="Arial"/>
          <w:color w:val="auto"/>
          <w:sz w:val="22"/>
          <w:szCs w:val="22"/>
          <w:lang w:eastAsia="en-GB"/>
        </w:rPr>
        <w:t xml:space="preserve"> hours when you are not working), the furlough scheme covers 80% of your normal pay, up to a maximum of £2,500</w:t>
      </w:r>
      <w:r w:rsidR="006B52AC">
        <w:rPr>
          <w:rFonts w:eastAsia="Times New Roman" w:cs="Arial"/>
          <w:color w:val="auto"/>
          <w:sz w:val="22"/>
          <w:szCs w:val="22"/>
          <w:lang w:eastAsia="en-GB"/>
        </w:rPr>
        <w:t>.00 (gross)</w:t>
      </w:r>
      <w:r w:rsidRPr="00E31631">
        <w:rPr>
          <w:rFonts w:eastAsia="Times New Roman" w:cs="Arial"/>
          <w:color w:val="auto"/>
          <w:sz w:val="22"/>
          <w:szCs w:val="22"/>
          <w:lang w:eastAsia="en-GB"/>
        </w:rPr>
        <w:t xml:space="preserve"> per month.</w:t>
      </w:r>
    </w:p>
    <w:p w14:paraId="0855E39E" w14:textId="2C21C252" w:rsid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Your furloughed hours will be paid at this reduced rate.</w:t>
      </w:r>
    </w:p>
    <w:p w14:paraId="62DFE6D2" w14:textId="77777777" w:rsidR="00C347EC" w:rsidRPr="00C347EC" w:rsidRDefault="00C347EC" w:rsidP="00C347EC">
      <w:pPr>
        <w:pStyle w:val="NormalWeb"/>
        <w:rPr>
          <w:rFonts w:ascii="Arial" w:hAnsi="Arial" w:cs="Arial"/>
          <w:sz w:val="22"/>
          <w:szCs w:val="22"/>
        </w:rPr>
      </w:pPr>
      <w:r w:rsidRPr="00C347EC">
        <w:rPr>
          <w:rFonts w:ascii="Arial" w:hAnsi="Arial" w:cs="Arial"/>
          <w:sz w:val="22"/>
          <w:szCs w:val="22"/>
          <w:highlight w:val="green"/>
        </w:rPr>
        <w:t>[OR</w:t>
      </w:r>
    </w:p>
    <w:p w14:paraId="42A6F1D0" w14:textId="77777777" w:rsidR="00C347EC" w:rsidRPr="00C347EC" w:rsidRDefault="00C347EC" w:rsidP="00C347EC">
      <w:pPr>
        <w:pStyle w:val="NormalWeb"/>
        <w:rPr>
          <w:rFonts w:ascii="Arial" w:hAnsi="Arial" w:cs="Arial"/>
          <w:sz w:val="22"/>
          <w:szCs w:val="22"/>
        </w:rPr>
      </w:pPr>
      <w:r w:rsidRPr="00C347EC">
        <w:rPr>
          <w:rFonts w:ascii="Arial" w:hAnsi="Arial" w:cs="Arial"/>
          <w:sz w:val="22"/>
          <w:szCs w:val="22"/>
        </w:rPr>
        <w:t>We are topping up your pay during your furloughed hours - this means that you will be paid your normal rate of pay during both the hours that you are working and your furloughed hours.</w:t>
      </w:r>
    </w:p>
    <w:p w14:paraId="21E9AAF9" w14:textId="54165419" w:rsidR="00C347EC" w:rsidRPr="00C347EC" w:rsidRDefault="00C347EC" w:rsidP="00C347EC">
      <w:pPr>
        <w:pStyle w:val="NormalWeb"/>
        <w:rPr>
          <w:rFonts w:ascii="Arial" w:hAnsi="Arial" w:cs="Arial"/>
          <w:sz w:val="22"/>
          <w:szCs w:val="22"/>
        </w:rPr>
      </w:pPr>
      <w:r w:rsidRPr="00C347EC">
        <w:rPr>
          <w:rFonts w:ascii="Arial" w:hAnsi="Arial" w:cs="Arial"/>
          <w:sz w:val="22"/>
          <w:szCs w:val="22"/>
        </w:rPr>
        <w:t xml:space="preserve">In your case, this would mean that your </w:t>
      </w:r>
      <w:r w:rsidRPr="00C347EC">
        <w:rPr>
          <w:rFonts w:ascii="Arial" w:hAnsi="Arial" w:cs="Arial"/>
          <w:sz w:val="22"/>
          <w:szCs w:val="22"/>
          <w:highlight w:val="yellow"/>
        </w:rPr>
        <w:t>[monthly/weekly]</w:t>
      </w:r>
      <w:r w:rsidRPr="00C347EC">
        <w:rPr>
          <w:rFonts w:ascii="Arial" w:hAnsi="Arial" w:cs="Arial"/>
          <w:sz w:val="22"/>
          <w:szCs w:val="22"/>
        </w:rPr>
        <w:t xml:space="preserve"> salary while on flexible furlough would be </w:t>
      </w:r>
      <w:r w:rsidRPr="00C347EC">
        <w:rPr>
          <w:rFonts w:ascii="Arial" w:hAnsi="Arial" w:cs="Arial"/>
          <w:sz w:val="22"/>
          <w:szCs w:val="22"/>
          <w:highlight w:val="yellow"/>
        </w:rPr>
        <w:t>£[amount].</w:t>
      </w:r>
    </w:p>
    <w:p w14:paraId="6209DAB8"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Terms and conditions during flexible furlough</w:t>
      </w:r>
    </w:p>
    <w:p w14:paraId="2F18B922" w14:textId="6B22EE86"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 xml:space="preserve">We would like to remind you </w:t>
      </w:r>
      <w:r w:rsidR="006B52AC">
        <w:rPr>
          <w:rFonts w:eastAsia="Times New Roman" w:cs="Arial"/>
          <w:color w:val="auto"/>
          <w:sz w:val="22"/>
          <w:szCs w:val="22"/>
          <w:lang w:eastAsia="en-GB"/>
        </w:rPr>
        <w:t xml:space="preserve">that you must </w:t>
      </w:r>
      <w:r w:rsidRPr="00E31631">
        <w:rPr>
          <w:rFonts w:eastAsia="Times New Roman" w:cs="Arial"/>
          <w:color w:val="auto"/>
          <w:sz w:val="22"/>
          <w:szCs w:val="22"/>
          <w:lang w:eastAsia="en-GB"/>
        </w:rPr>
        <w:t xml:space="preserve">obtain our written consent before working for any other </w:t>
      </w:r>
      <w:r w:rsidR="001C56A1">
        <w:rPr>
          <w:rFonts w:eastAsia="Times New Roman" w:cs="Arial"/>
          <w:color w:val="auto"/>
          <w:sz w:val="22"/>
          <w:szCs w:val="22"/>
          <w:lang w:eastAsia="en-GB"/>
        </w:rPr>
        <w:t>employer</w:t>
      </w:r>
      <w:r w:rsidRPr="00E31631">
        <w:rPr>
          <w:rFonts w:eastAsia="Times New Roman" w:cs="Arial"/>
          <w:color w:val="auto"/>
          <w:sz w:val="22"/>
          <w:szCs w:val="22"/>
          <w:lang w:eastAsia="en-GB"/>
        </w:rPr>
        <w:t xml:space="preserve">. This means that, apart from volunteering work, you cannot work for another </w:t>
      </w:r>
      <w:r w:rsidR="001C56A1">
        <w:rPr>
          <w:rFonts w:eastAsia="Times New Roman" w:cs="Arial"/>
          <w:color w:val="auto"/>
          <w:sz w:val="22"/>
          <w:szCs w:val="22"/>
          <w:lang w:eastAsia="en-GB"/>
        </w:rPr>
        <w:t>employer</w:t>
      </w:r>
      <w:r w:rsidRPr="00E31631">
        <w:rPr>
          <w:rFonts w:eastAsia="Times New Roman" w:cs="Arial"/>
          <w:color w:val="auto"/>
          <w:sz w:val="22"/>
          <w:szCs w:val="22"/>
          <w:lang w:eastAsia="en-GB"/>
        </w:rPr>
        <w:t xml:space="preserve"> during your furloughed hours without our prior written agreement.</w:t>
      </w:r>
    </w:p>
    <w:p w14:paraId="62832398"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You remain employed throughout your period of flexible furlough and your continuity of employment is not affected. Annual leave will continue to accrue in the normal way.</w:t>
      </w:r>
    </w:p>
    <w:p w14:paraId="5BF95AAE"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Duration of this agreement</w:t>
      </w:r>
    </w:p>
    <w:p w14:paraId="346F3DD3" w14:textId="4A210ECF"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 xml:space="preserve">This arrangement is temporary and </w:t>
      </w:r>
      <w:r w:rsidR="006B52AC">
        <w:rPr>
          <w:rFonts w:eastAsia="Times New Roman" w:cs="Arial"/>
          <w:color w:val="auto"/>
          <w:sz w:val="22"/>
          <w:szCs w:val="22"/>
          <w:lang w:eastAsia="en-GB"/>
        </w:rPr>
        <w:t xml:space="preserve">will be reviewed on an ongoing basis. </w:t>
      </w:r>
    </w:p>
    <w:p w14:paraId="2AA3A2FE"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What you must do now</w:t>
      </w:r>
    </w:p>
    <w:p w14:paraId="62B0ADDB" w14:textId="73783FBB" w:rsid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 xml:space="preserve">To show that you agree to this arrangement, please sign and date a copy of this letter using the form below. We therefore ask that you return this to </w:t>
      </w:r>
      <w:r w:rsidR="00522DBA">
        <w:rPr>
          <w:rFonts w:eastAsia="Times New Roman" w:cs="Arial"/>
          <w:color w:val="auto"/>
          <w:sz w:val="22"/>
          <w:szCs w:val="22"/>
          <w:lang w:eastAsia="en-GB"/>
        </w:rPr>
        <w:t xml:space="preserve">myself </w:t>
      </w:r>
      <w:r w:rsidRPr="00E31631">
        <w:rPr>
          <w:rFonts w:eastAsia="Times New Roman" w:cs="Arial"/>
          <w:color w:val="auto"/>
          <w:sz w:val="22"/>
          <w:szCs w:val="22"/>
          <w:lang w:eastAsia="en-GB"/>
        </w:rPr>
        <w:t xml:space="preserve">no later than </w:t>
      </w:r>
      <w:r w:rsidR="00522DBA" w:rsidRPr="001C56A1">
        <w:rPr>
          <w:rFonts w:eastAsia="Times New Roman" w:cs="Arial"/>
          <w:color w:val="auto"/>
          <w:sz w:val="22"/>
          <w:szCs w:val="22"/>
          <w:highlight w:val="green"/>
          <w:lang w:eastAsia="en-GB"/>
        </w:rPr>
        <w:t>date</w:t>
      </w:r>
      <w:r w:rsidRPr="001C56A1">
        <w:rPr>
          <w:rFonts w:eastAsia="Times New Roman" w:cs="Arial"/>
          <w:color w:val="auto"/>
          <w:sz w:val="22"/>
          <w:szCs w:val="22"/>
          <w:highlight w:val="green"/>
          <w:lang w:eastAsia="en-GB"/>
        </w:rPr>
        <w:t>.</w:t>
      </w:r>
    </w:p>
    <w:p w14:paraId="590940A9" w14:textId="619DDEE5" w:rsidR="006B52AC" w:rsidRPr="00E31631" w:rsidRDefault="006B52AC" w:rsidP="001C56A1">
      <w:pPr>
        <w:spacing w:before="100" w:beforeAutospacing="1" w:after="100" w:afterAutospacing="1" w:line="240" w:lineRule="auto"/>
        <w:jc w:val="both"/>
        <w:rPr>
          <w:rFonts w:eastAsia="Times New Roman" w:cs="Arial"/>
          <w:color w:val="auto"/>
          <w:sz w:val="22"/>
          <w:szCs w:val="22"/>
          <w:lang w:eastAsia="en-GB"/>
        </w:rPr>
      </w:pPr>
      <w:r>
        <w:rPr>
          <w:rFonts w:eastAsia="Times New Roman" w:cs="Arial"/>
          <w:color w:val="auto"/>
          <w:sz w:val="22"/>
          <w:szCs w:val="22"/>
          <w:lang w:eastAsia="en-GB"/>
        </w:rPr>
        <w:t xml:space="preserve">If you do not have access to a printer and scanner, an email confirmation is sufficient. </w:t>
      </w:r>
    </w:p>
    <w:p w14:paraId="465A171E" w14:textId="6DCD423D"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I would like to thank you for your continued support during what has been a challenging and unusual time for us all.</w:t>
      </w:r>
    </w:p>
    <w:p w14:paraId="0935ABF3"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r w:rsidRPr="00E31631">
        <w:rPr>
          <w:rFonts w:eastAsia="Times New Roman" w:cs="Arial"/>
          <w:color w:val="auto"/>
          <w:sz w:val="22"/>
          <w:szCs w:val="22"/>
          <w:lang w:eastAsia="en-GB"/>
        </w:rPr>
        <w:t>Yours sincerely,</w:t>
      </w:r>
    </w:p>
    <w:p w14:paraId="6B1238C8"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p>
    <w:p w14:paraId="1D48787F" w14:textId="14FCD63F" w:rsidR="00E31631" w:rsidRPr="00E31631" w:rsidRDefault="00522DBA" w:rsidP="00E31631">
      <w:pPr>
        <w:spacing w:line="240" w:lineRule="auto"/>
        <w:rPr>
          <w:rFonts w:eastAsia="Times New Roman" w:cs="Arial"/>
          <w:color w:val="auto"/>
          <w:sz w:val="22"/>
          <w:szCs w:val="24"/>
          <w:lang w:eastAsia="en-GB"/>
        </w:rPr>
      </w:pPr>
      <w:r w:rsidRPr="001C56A1">
        <w:rPr>
          <w:rFonts w:eastAsia="Times New Roman" w:cs="Arial"/>
          <w:color w:val="auto"/>
          <w:sz w:val="22"/>
          <w:szCs w:val="24"/>
          <w:highlight w:val="green"/>
          <w:lang w:eastAsia="en-GB"/>
        </w:rPr>
        <w:t>Employer Name</w:t>
      </w:r>
    </w:p>
    <w:p w14:paraId="5720A0AE" w14:textId="77777777" w:rsidR="00E31631" w:rsidRDefault="00E31631" w:rsidP="00E31631">
      <w:pPr>
        <w:spacing w:before="100" w:beforeAutospacing="1" w:after="100" w:afterAutospacing="1" w:line="240" w:lineRule="auto"/>
        <w:jc w:val="center"/>
        <w:rPr>
          <w:rFonts w:eastAsia="Times New Roman" w:cs="Arial"/>
          <w:b/>
          <w:color w:val="auto"/>
          <w:sz w:val="22"/>
          <w:szCs w:val="22"/>
          <w:highlight w:val="yellow"/>
          <w:lang w:eastAsia="en-GB"/>
        </w:rPr>
      </w:pPr>
    </w:p>
    <w:p w14:paraId="081291E0" w14:textId="77777777" w:rsidR="006B52AC" w:rsidRDefault="006B52AC">
      <w:pPr>
        <w:spacing w:line="240" w:lineRule="auto"/>
        <w:rPr>
          <w:rFonts w:eastAsia="Times New Roman" w:cs="Arial"/>
          <w:b/>
          <w:color w:val="auto"/>
          <w:sz w:val="22"/>
          <w:szCs w:val="22"/>
          <w:highlight w:val="yellow"/>
          <w:lang w:eastAsia="en-GB"/>
        </w:rPr>
      </w:pPr>
      <w:r>
        <w:rPr>
          <w:rFonts w:eastAsia="Times New Roman" w:cs="Arial"/>
          <w:b/>
          <w:color w:val="auto"/>
          <w:sz w:val="22"/>
          <w:szCs w:val="22"/>
          <w:highlight w:val="yellow"/>
          <w:lang w:eastAsia="en-GB"/>
        </w:rPr>
        <w:br w:type="page"/>
      </w:r>
    </w:p>
    <w:p w14:paraId="17DFE5D8" w14:textId="055424C0" w:rsidR="00E31631" w:rsidRPr="001C56A1" w:rsidRDefault="00E31631" w:rsidP="00E31631">
      <w:pPr>
        <w:spacing w:before="100" w:beforeAutospacing="1" w:after="100" w:afterAutospacing="1" w:line="240" w:lineRule="auto"/>
        <w:jc w:val="center"/>
        <w:rPr>
          <w:rFonts w:eastAsia="Times New Roman" w:cs="Arial"/>
          <w:b/>
          <w:color w:val="auto"/>
          <w:sz w:val="22"/>
          <w:szCs w:val="22"/>
          <w:lang w:eastAsia="en-GB"/>
        </w:rPr>
      </w:pPr>
      <w:r w:rsidRPr="001C56A1">
        <w:rPr>
          <w:rFonts w:eastAsia="Times New Roman" w:cs="Arial"/>
          <w:b/>
          <w:color w:val="auto"/>
          <w:sz w:val="22"/>
          <w:szCs w:val="22"/>
          <w:lang w:eastAsia="en-GB"/>
        </w:rPr>
        <w:lastRenderedPageBreak/>
        <w:t>Acknowledgment of Employee</w:t>
      </w:r>
    </w:p>
    <w:p w14:paraId="038159A7" w14:textId="10E1CE01" w:rsidR="00E31631" w:rsidRPr="001C56A1" w:rsidRDefault="00E31631" w:rsidP="00E31631">
      <w:pPr>
        <w:spacing w:before="100" w:beforeAutospacing="1" w:after="100" w:afterAutospacing="1" w:line="240" w:lineRule="auto"/>
        <w:rPr>
          <w:rFonts w:eastAsia="Times New Roman" w:cs="Arial"/>
          <w:color w:val="auto"/>
          <w:sz w:val="22"/>
          <w:szCs w:val="22"/>
          <w:lang w:eastAsia="en-GB"/>
        </w:rPr>
      </w:pPr>
      <w:r w:rsidRPr="001C56A1">
        <w:rPr>
          <w:rFonts w:eastAsia="Times New Roman" w:cs="Arial"/>
          <w:color w:val="auto"/>
          <w:sz w:val="22"/>
          <w:szCs w:val="22"/>
          <w:lang w:eastAsia="en-GB"/>
        </w:rPr>
        <w:t>I agree to be placed on flex</w:t>
      </w:r>
      <w:r w:rsidR="006B52AC" w:rsidRPr="001C56A1">
        <w:rPr>
          <w:rFonts w:eastAsia="Times New Roman" w:cs="Arial"/>
          <w:color w:val="auto"/>
          <w:sz w:val="22"/>
          <w:szCs w:val="22"/>
          <w:lang w:eastAsia="en-GB"/>
        </w:rPr>
        <w:t>ible furlough as described above. I understand that I will receive my full salary whilst working but will continue to receive 80% for the hours not worked. I</w:t>
      </w:r>
      <w:r w:rsidRPr="001C56A1">
        <w:rPr>
          <w:rFonts w:eastAsia="Times New Roman" w:cs="Arial"/>
          <w:color w:val="auto"/>
          <w:sz w:val="22"/>
          <w:szCs w:val="22"/>
          <w:lang w:eastAsia="en-GB"/>
        </w:rPr>
        <w:t xml:space="preserve"> understand that, during my furloughed hours, I must not carry out any work for </w:t>
      </w:r>
      <w:r w:rsidR="00522DBA" w:rsidRPr="001C56A1">
        <w:rPr>
          <w:rFonts w:eastAsia="Times New Roman" w:cs="Arial"/>
          <w:color w:val="auto"/>
          <w:sz w:val="22"/>
          <w:szCs w:val="22"/>
          <w:lang w:eastAsia="en-GB"/>
        </w:rPr>
        <w:t>my Employer</w:t>
      </w:r>
      <w:r w:rsidRPr="001C56A1">
        <w:rPr>
          <w:rFonts w:eastAsia="Times New Roman" w:cs="Arial"/>
          <w:color w:val="auto"/>
          <w:sz w:val="22"/>
          <w:szCs w:val="22"/>
          <w:lang w:eastAsia="en-GB"/>
        </w:rPr>
        <w:t>.</w:t>
      </w:r>
    </w:p>
    <w:p w14:paraId="14590867" w14:textId="77777777" w:rsidR="00E31631" w:rsidRPr="001C56A1" w:rsidRDefault="00E31631" w:rsidP="00E31631">
      <w:pPr>
        <w:spacing w:before="100" w:beforeAutospacing="1" w:after="100" w:afterAutospacing="1" w:line="240" w:lineRule="auto"/>
        <w:rPr>
          <w:rFonts w:eastAsia="Times New Roman" w:cs="Arial"/>
          <w:color w:val="auto"/>
          <w:sz w:val="22"/>
          <w:szCs w:val="22"/>
          <w:lang w:eastAsia="en-GB"/>
        </w:rPr>
      </w:pPr>
      <w:r w:rsidRPr="001C56A1">
        <w:rPr>
          <w:rFonts w:eastAsia="Times New Roman" w:cs="Arial"/>
          <w:color w:val="auto"/>
          <w:sz w:val="22"/>
          <w:szCs w:val="22"/>
          <w:lang w:eastAsia="en-GB"/>
        </w:rPr>
        <w:t>Signed:</w:t>
      </w:r>
    </w:p>
    <w:p w14:paraId="36A41BC1"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r w:rsidRPr="001C56A1">
        <w:rPr>
          <w:rFonts w:eastAsia="Times New Roman" w:cs="Arial"/>
          <w:color w:val="auto"/>
          <w:sz w:val="22"/>
          <w:szCs w:val="22"/>
          <w:lang w:eastAsia="en-GB"/>
        </w:rPr>
        <w:t>Dated:</w:t>
      </w:r>
    </w:p>
    <w:p w14:paraId="50C987C4"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p>
    <w:p w14:paraId="5E6A3D13" w14:textId="77777777" w:rsidR="00E31631" w:rsidRPr="00E31631" w:rsidRDefault="00E31631" w:rsidP="00E31631">
      <w:pPr>
        <w:spacing w:before="100" w:beforeAutospacing="1" w:after="100" w:afterAutospacing="1" w:line="240" w:lineRule="auto"/>
        <w:outlineLvl w:val="4"/>
        <w:rPr>
          <w:rFonts w:eastAsia="Times New Roman" w:cs="Arial"/>
          <w:b/>
          <w:bCs/>
          <w:color w:val="auto"/>
          <w:sz w:val="22"/>
          <w:szCs w:val="22"/>
          <w:lang w:eastAsia="en-GB"/>
        </w:rPr>
      </w:pPr>
    </w:p>
    <w:p w14:paraId="4EAFFB45" w14:textId="77777777" w:rsidR="00FF3E38" w:rsidRPr="00E31631" w:rsidRDefault="00FF3E38" w:rsidP="00E31631"/>
    <w:sectPr w:rsidR="00FF3E38" w:rsidRPr="00E31631" w:rsidSect="00D52630">
      <w:headerReference w:type="first" r:id="rId7"/>
      <w:pgSz w:w="11900" w:h="16820"/>
      <w:pgMar w:top="1701"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356B" w14:textId="77777777" w:rsidR="00717142" w:rsidRDefault="00717142" w:rsidP="00650846">
      <w:r>
        <w:separator/>
      </w:r>
    </w:p>
  </w:endnote>
  <w:endnote w:type="continuationSeparator" w:id="0">
    <w:p w14:paraId="4F8F874A" w14:textId="77777777" w:rsidR="00717142" w:rsidRDefault="00717142" w:rsidP="0065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7440" w14:textId="77777777" w:rsidR="00717142" w:rsidRDefault="00717142" w:rsidP="00650846">
      <w:r>
        <w:separator/>
      </w:r>
    </w:p>
  </w:footnote>
  <w:footnote w:type="continuationSeparator" w:id="0">
    <w:p w14:paraId="62A18113" w14:textId="77777777" w:rsidR="00717142" w:rsidRDefault="00717142" w:rsidP="0065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1E5E" w14:textId="77777777" w:rsidR="00A04966" w:rsidRDefault="00A04966" w:rsidP="00650846">
    <w:pPr>
      <w:pStyle w:val="Header"/>
    </w:pPr>
  </w:p>
  <w:p w14:paraId="41F3BB3D" w14:textId="77777777" w:rsidR="00A04966" w:rsidRDefault="00A04966" w:rsidP="00650846">
    <w:pPr>
      <w:pStyle w:val="Header"/>
    </w:pPr>
  </w:p>
  <w:p w14:paraId="3E62EAC0" w14:textId="77777777" w:rsidR="00A04966" w:rsidRDefault="00A04966" w:rsidP="00650846">
    <w:pPr>
      <w:pStyle w:val="Header"/>
    </w:pPr>
  </w:p>
  <w:p w14:paraId="73D4AE8C" w14:textId="27045118" w:rsidR="00A04966" w:rsidRDefault="00A04966" w:rsidP="00650846">
    <w:pPr>
      <w:pStyle w:val="Header"/>
    </w:pPr>
  </w:p>
  <w:p w14:paraId="41393927" w14:textId="77777777" w:rsidR="00A04966" w:rsidRDefault="00A04966" w:rsidP="00650846">
    <w:pPr>
      <w:pStyle w:val="Header"/>
    </w:pPr>
  </w:p>
  <w:p w14:paraId="4B527697" w14:textId="77777777" w:rsidR="00A04966" w:rsidRDefault="00A04966" w:rsidP="00650846">
    <w:pPr>
      <w:pStyle w:val="Header"/>
    </w:pPr>
  </w:p>
  <w:p w14:paraId="359C6E80" w14:textId="77777777" w:rsidR="00A04966" w:rsidRDefault="00A04966" w:rsidP="00650846">
    <w:pPr>
      <w:pStyle w:val="Header"/>
    </w:pPr>
  </w:p>
  <w:p w14:paraId="39FB3215" w14:textId="77777777" w:rsidR="00A04966" w:rsidRDefault="00A04966" w:rsidP="00650846">
    <w:pPr>
      <w:pStyle w:val="Header"/>
    </w:pPr>
  </w:p>
  <w:p w14:paraId="6A25F431" w14:textId="3983417E" w:rsidR="00A04966" w:rsidRDefault="00A04966" w:rsidP="00650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BE02F0"/>
    <w:lvl w:ilvl="0">
      <w:numFmt w:val="bullet"/>
      <w:lvlText w:val="*"/>
      <w:lvlJc w:val="left"/>
    </w:lvl>
  </w:abstractNum>
  <w:abstractNum w:abstractNumId="1" w15:restartNumberingAfterBreak="0">
    <w:nsid w:val="29817E60"/>
    <w:multiLevelType w:val="hybridMultilevel"/>
    <w:tmpl w:val="52FE6A86"/>
    <w:lvl w:ilvl="0" w:tplc="76E8192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12FC7"/>
    <w:multiLevelType w:val="multilevel"/>
    <w:tmpl w:val="57ACE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76B11"/>
    <w:multiLevelType w:val="hybridMultilevel"/>
    <w:tmpl w:val="6D58341E"/>
    <w:lvl w:ilvl="0" w:tplc="E69EC20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768E6"/>
    <w:multiLevelType w:val="hybridMultilevel"/>
    <w:tmpl w:val="C8DE7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43"/>
    <w:rsid w:val="0004164B"/>
    <w:rsid w:val="00056D0C"/>
    <w:rsid w:val="000A02BB"/>
    <w:rsid w:val="000E40DA"/>
    <w:rsid w:val="001A69DF"/>
    <w:rsid w:val="001C56A1"/>
    <w:rsid w:val="001E5546"/>
    <w:rsid w:val="002256AD"/>
    <w:rsid w:val="003217A5"/>
    <w:rsid w:val="00332B7A"/>
    <w:rsid w:val="00452D98"/>
    <w:rsid w:val="004650A1"/>
    <w:rsid w:val="00487F06"/>
    <w:rsid w:val="0049104A"/>
    <w:rsid w:val="004D3D7F"/>
    <w:rsid w:val="004D5857"/>
    <w:rsid w:val="004D5926"/>
    <w:rsid w:val="004E6E6B"/>
    <w:rsid w:val="00522DBA"/>
    <w:rsid w:val="005357D9"/>
    <w:rsid w:val="005725F4"/>
    <w:rsid w:val="00644EAC"/>
    <w:rsid w:val="00650846"/>
    <w:rsid w:val="006536AD"/>
    <w:rsid w:val="006914AB"/>
    <w:rsid w:val="006B52AC"/>
    <w:rsid w:val="006E3D6C"/>
    <w:rsid w:val="006F4BA1"/>
    <w:rsid w:val="00717142"/>
    <w:rsid w:val="00723A71"/>
    <w:rsid w:val="00760F69"/>
    <w:rsid w:val="00764400"/>
    <w:rsid w:val="00794743"/>
    <w:rsid w:val="007A7C3F"/>
    <w:rsid w:val="007B62F3"/>
    <w:rsid w:val="00992718"/>
    <w:rsid w:val="00A04966"/>
    <w:rsid w:val="00A077B9"/>
    <w:rsid w:val="00A41B77"/>
    <w:rsid w:val="00A56247"/>
    <w:rsid w:val="00A63464"/>
    <w:rsid w:val="00A679B8"/>
    <w:rsid w:val="00A76741"/>
    <w:rsid w:val="00C347EC"/>
    <w:rsid w:val="00C63C2E"/>
    <w:rsid w:val="00CC6EAE"/>
    <w:rsid w:val="00D42B2C"/>
    <w:rsid w:val="00D52630"/>
    <w:rsid w:val="00D6113F"/>
    <w:rsid w:val="00DB3547"/>
    <w:rsid w:val="00E249B2"/>
    <w:rsid w:val="00E31631"/>
    <w:rsid w:val="00ED2A8D"/>
    <w:rsid w:val="00EE64E8"/>
    <w:rsid w:val="00F6279D"/>
    <w:rsid w:val="00F83E77"/>
    <w:rsid w:val="00FD03E0"/>
    <w:rsid w:val="00FF3E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FCBAAD7"/>
  <w14:defaultImageDpi w14:val="300"/>
  <w15:docId w15:val="{D6B484C2-FF53-4A38-A2D7-4209F15A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line="300" w:lineRule="auto"/>
    </w:pPr>
    <w:rPr>
      <w:rFonts w:ascii="Arial" w:hAnsi="Arial"/>
      <w:color w:val="3A5262"/>
      <w:sz w:val="20"/>
      <w:szCs w:val="20"/>
    </w:rPr>
  </w:style>
  <w:style w:type="paragraph" w:styleId="Heading1">
    <w:name w:val="heading 1"/>
    <w:basedOn w:val="Normal"/>
    <w:next w:val="Normal"/>
    <w:link w:val="Heading1Char"/>
    <w:uiPriority w:val="9"/>
    <w:qFormat/>
    <w:rsid w:val="001A69DF"/>
    <w:pPr>
      <w:spacing w:after="60" w:line="240" w:lineRule="auto"/>
      <w:outlineLvl w:val="0"/>
    </w:pPr>
    <w:rPr>
      <w:color w:val="132F43"/>
      <w:sz w:val="42"/>
      <w:szCs w:val="42"/>
    </w:rPr>
  </w:style>
  <w:style w:type="paragraph" w:styleId="Heading2">
    <w:name w:val="heading 2"/>
    <w:basedOn w:val="Normal"/>
    <w:next w:val="Normal"/>
    <w:link w:val="Heading2Char"/>
    <w:uiPriority w:val="9"/>
    <w:unhideWhenUsed/>
    <w:qFormat/>
    <w:rsid w:val="001A69DF"/>
    <w:pPr>
      <w:spacing w:before="360" w:after="60" w:line="240" w:lineRule="auto"/>
      <w:outlineLvl w:val="1"/>
    </w:pPr>
    <w:rPr>
      <w:sz w:val="32"/>
      <w:szCs w:val="32"/>
    </w:rPr>
  </w:style>
  <w:style w:type="paragraph" w:styleId="Heading3">
    <w:name w:val="heading 3"/>
    <w:basedOn w:val="Normal"/>
    <w:next w:val="Normal"/>
    <w:link w:val="Heading3Char"/>
    <w:uiPriority w:val="9"/>
    <w:unhideWhenUsed/>
    <w:qFormat/>
    <w:rsid w:val="001A69DF"/>
    <w:pPr>
      <w:spacing w:before="240" w:after="60" w:line="240" w:lineRule="auto"/>
      <w:outlineLvl w:val="2"/>
    </w:pPr>
    <w:rPr>
      <w:b/>
    </w:rPr>
  </w:style>
  <w:style w:type="paragraph" w:styleId="Heading5">
    <w:name w:val="heading 5"/>
    <w:basedOn w:val="Normal"/>
    <w:next w:val="Normal"/>
    <w:link w:val="Heading5Char"/>
    <w:uiPriority w:val="9"/>
    <w:semiHidden/>
    <w:unhideWhenUsed/>
    <w:qFormat/>
    <w:rsid w:val="00E316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47"/>
    <w:pPr>
      <w:tabs>
        <w:tab w:val="center" w:pos="4320"/>
        <w:tab w:val="right" w:pos="8640"/>
      </w:tabs>
    </w:pPr>
  </w:style>
  <w:style w:type="character" w:customStyle="1" w:styleId="HeaderChar">
    <w:name w:val="Header Char"/>
    <w:basedOn w:val="DefaultParagraphFont"/>
    <w:link w:val="Header"/>
    <w:uiPriority w:val="99"/>
    <w:rsid w:val="00A56247"/>
  </w:style>
  <w:style w:type="paragraph" w:styleId="Footer">
    <w:name w:val="footer"/>
    <w:basedOn w:val="Normal"/>
    <w:link w:val="FooterChar"/>
    <w:uiPriority w:val="99"/>
    <w:unhideWhenUsed/>
    <w:rsid w:val="00A56247"/>
    <w:pPr>
      <w:tabs>
        <w:tab w:val="center" w:pos="4320"/>
        <w:tab w:val="right" w:pos="8640"/>
      </w:tabs>
    </w:pPr>
  </w:style>
  <w:style w:type="character" w:customStyle="1" w:styleId="FooterChar">
    <w:name w:val="Footer Char"/>
    <w:basedOn w:val="DefaultParagraphFont"/>
    <w:link w:val="Footer"/>
    <w:uiPriority w:val="99"/>
    <w:rsid w:val="00A56247"/>
  </w:style>
  <w:style w:type="paragraph" w:styleId="BalloonText">
    <w:name w:val="Balloon Text"/>
    <w:basedOn w:val="Normal"/>
    <w:link w:val="BalloonTextChar"/>
    <w:uiPriority w:val="99"/>
    <w:semiHidden/>
    <w:unhideWhenUsed/>
    <w:rsid w:val="00644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EAC"/>
    <w:rPr>
      <w:rFonts w:ascii="Lucida Grande" w:hAnsi="Lucida Grande" w:cs="Lucida Grande"/>
      <w:sz w:val="18"/>
      <w:szCs w:val="18"/>
    </w:rPr>
  </w:style>
  <w:style w:type="character" w:styleId="Hyperlink">
    <w:name w:val="Hyperlink"/>
    <w:basedOn w:val="DefaultParagraphFont"/>
    <w:uiPriority w:val="99"/>
    <w:unhideWhenUsed/>
    <w:rsid w:val="007A7C3F"/>
    <w:rPr>
      <w:color w:val="F59A00"/>
      <w:u w:val="none"/>
    </w:rPr>
  </w:style>
  <w:style w:type="paragraph" w:customStyle="1" w:styleId="Address">
    <w:name w:val="Address"/>
    <w:basedOn w:val="Normal"/>
    <w:qFormat/>
    <w:rsid w:val="006E3D6C"/>
    <w:pPr>
      <w:spacing w:line="276" w:lineRule="auto"/>
      <w:jc w:val="right"/>
    </w:pPr>
    <w:rPr>
      <w:sz w:val="18"/>
    </w:rPr>
  </w:style>
  <w:style w:type="paragraph" w:customStyle="1" w:styleId="Footerlegal">
    <w:name w:val="Footer legal"/>
    <w:basedOn w:val="Footer"/>
    <w:qFormat/>
    <w:rsid w:val="00650846"/>
    <w:pPr>
      <w:spacing w:line="240" w:lineRule="auto"/>
    </w:pPr>
    <w:rPr>
      <w:sz w:val="12"/>
      <w:szCs w:val="12"/>
    </w:rPr>
  </w:style>
  <w:style w:type="character" w:customStyle="1" w:styleId="Heading1Char">
    <w:name w:val="Heading 1 Char"/>
    <w:basedOn w:val="DefaultParagraphFont"/>
    <w:link w:val="Heading1"/>
    <w:uiPriority w:val="9"/>
    <w:rsid w:val="001A69DF"/>
    <w:rPr>
      <w:rFonts w:ascii="Arial" w:hAnsi="Arial"/>
      <w:color w:val="132F43"/>
      <w:sz w:val="42"/>
      <w:szCs w:val="42"/>
    </w:rPr>
  </w:style>
  <w:style w:type="character" w:customStyle="1" w:styleId="Heading3Char">
    <w:name w:val="Heading 3 Char"/>
    <w:basedOn w:val="DefaultParagraphFont"/>
    <w:link w:val="Heading3"/>
    <w:uiPriority w:val="9"/>
    <w:rsid w:val="001A69DF"/>
    <w:rPr>
      <w:rFonts w:ascii="Arial" w:hAnsi="Arial"/>
      <w:b/>
      <w:color w:val="3A5262"/>
      <w:sz w:val="20"/>
      <w:szCs w:val="20"/>
    </w:rPr>
  </w:style>
  <w:style w:type="character" w:customStyle="1" w:styleId="Heading2Char">
    <w:name w:val="Heading 2 Char"/>
    <w:basedOn w:val="DefaultParagraphFont"/>
    <w:link w:val="Heading2"/>
    <w:uiPriority w:val="9"/>
    <w:rsid w:val="001A69DF"/>
    <w:rPr>
      <w:rFonts w:ascii="Arial" w:hAnsi="Arial"/>
      <w:color w:val="3A5262"/>
      <w:sz w:val="32"/>
      <w:szCs w:val="32"/>
    </w:rPr>
  </w:style>
  <w:style w:type="paragraph" w:styleId="BodyText">
    <w:name w:val="Body Text"/>
    <w:basedOn w:val="Normal"/>
    <w:link w:val="BodyTextChar"/>
    <w:rsid w:val="006914AB"/>
    <w:pPr>
      <w:suppressAutoHyphens/>
      <w:spacing w:line="240" w:lineRule="auto"/>
      <w:jc w:val="both"/>
    </w:pPr>
    <w:rPr>
      <w:rFonts w:eastAsia="Times New Roman" w:cs="Times New Roman"/>
      <w:color w:val="auto"/>
      <w:spacing w:val="-3"/>
      <w:sz w:val="22"/>
    </w:rPr>
  </w:style>
  <w:style w:type="character" w:customStyle="1" w:styleId="BodyTextChar">
    <w:name w:val="Body Text Char"/>
    <w:basedOn w:val="DefaultParagraphFont"/>
    <w:link w:val="BodyText"/>
    <w:rsid w:val="006914AB"/>
    <w:rPr>
      <w:rFonts w:ascii="Arial" w:eastAsia="Times New Roman" w:hAnsi="Arial" w:cs="Times New Roman"/>
      <w:spacing w:val="-3"/>
      <w:sz w:val="22"/>
      <w:szCs w:val="20"/>
    </w:rPr>
  </w:style>
  <w:style w:type="paragraph" w:styleId="NoSpacing">
    <w:name w:val="No Spacing"/>
    <w:uiPriority w:val="1"/>
    <w:qFormat/>
    <w:rsid w:val="004D3D7F"/>
    <w:rPr>
      <w:rFonts w:ascii="Calibri" w:eastAsia="Calibri" w:hAnsi="Calibri" w:cs="Times New Roman"/>
      <w:sz w:val="22"/>
      <w:szCs w:val="22"/>
    </w:rPr>
  </w:style>
  <w:style w:type="character" w:customStyle="1" w:styleId="Heading5Char">
    <w:name w:val="Heading 5 Char"/>
    <w:basedOn w:val="DefaultParagraphFont"/>
    <w:link w:val="Heading5"/>
    <w:uiPriority w:val="9"/>
    <w:semiHidden/>
    <w:rsid w:val="00E31631"/>
    <w:rPr>
      <w:rFonts w:asciiTheme="majorHAnsi" w:eastAsiaTheme="majorEastAsia" w:hAnsiTheme="majorHAnsi" w:cstheme="majorBidi"/>
      <w:color w:val="365F91" w:themeColor="accent1" w:themeShade="BF"/>
      <w:sz w:val="20"/>
      <w:szCs w:val="20"/>
    </w:rPr>
  </w:style>
  <w:style w:type="paragraph" w:styleId="NormalWeb">
    <w:name w:val="Normal (Web)"/>
    <w:basedOn w:val="Normal"/>
    <w:uiPriority w:val="99"/>
    <w:unhideWhenUsed/>
    <w:rsid w:val="00C347E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Faversham &amp; Moss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Walls</dc:creator>
  <cp:keywords/>
  <dc:description/>
  <cp:lastModifiedBy>Enable Ltd VPN</cp:lastModifiedBy>
  <cp:revision>2</cp:revision>
  <cp:lastPrinted>2016-10-27T11:10:00Z</cp:lastPrinted>
  <dcterms:created xsi:type="dcterms:W3CDTF">2020-12-23T14:51:00Z</dcterms:created>
  <dcterms:modified xsi:type="dcterms:W3CDTF">2020-12-23T14:51:00Z</dcterms:modified>
</cp:coreProperties>
</file>